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E1" w:rsidRDefault="00DE77E1" w:rsidP="00DE77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349A" w:rsidRDefault="0013349A" w:rsidP="0013349A">
      <w:pPr>
        <w:jc w:val="center"/>
      </w:pPr>
    </w:p>
    <w:p w:rsidR="00510535" w:rsidRDefault="00510535" w:rsidP="00510535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510535" w:rsidRDefault="00510535" w:rsidP="00510535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510535" w:rsidRDefault="00510535" w:rsidP="00510535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510535" w:rsidRDefault="00510535" w:rsidP="00510535">
      <w:pPr>
        <w:jc w:val="center"/>
        <w:rPr>
          <w:sz w:val="24"/>
        </w:rPr>
      </w:pPr>
    </w:p>
    <w:p w:rsidR="00510535" w:rsidRDefault="00510535" w:rsidP="00510535">
      <w:pPr>
        <w:rPr>
          <w:b/>
          <w:sz w:val="28"/>
        </w:rPr>
      </w:pPr>
      <w:r>
        <w:rPr>
          <w:b/>
          <w:sz w:val="28"/>
        </w:rPr>
        <w:t xml:space="preserve">                                       ГЛАВА  МО «НОВАЯ  ИДА»</w:t>
      </w:r>
    </w:p>
    <w:p w:rsidR="00510535" w:rsidRDefault="00510535" w:rsidP="00510535">
      <w:pPr>
        <w:jc w:val="center"/>
        <w:rPr>
          <w:b/>
          <w:sz w:val="28"/>
        </w:rPr>
      </w:pPr>
    </w:p>
    <w:p w:rsidR="00510535" w:rsidRDefault="00510535" w:rsidP="00510535">
      <w:pPr>
        <w:jc w:val="center"/>
        <w:rPr>
          <w:b/>
          <w:sz w:val="28"/>
        </w:rPr>
      </w:pPr>
      <w:r>
        <w:rPr>
          <w:b/>
          <w:sz w:val="28"/>
        </w:rPr>
        <w:t>ПОСТАНОВЛЕНИЕ.</w:t>
      </w:r>
    </w:p>
    <w:p w:rsidR="00510535" w:rsidRDefault="00510535" w:rsidP="00510535">
      <w:pPr>
        <w:jc w:val="center"/>
        <w:rPr>
          <w:b/>
          <w:sz w:val="28"/>
        </w:rPr>
      </w:pPr>
    </w:p>
    <w:p w:rsidR="00510535" w:rsidRDefault="00510535" w:rsidP="00510535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«30» апреля  2014г №  34                   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ab/>
      </w:r>
    </w:p>
    <w:p w:rsidR="00510535" w:rsidRDefault="00510535" w:rsidP="00510535">
      <w:pPr>
        <w:rPr>
          <w:sz w:val="24"/>
          <w:szCs w:val="24"/>
        </w:rPr>
      </w:pPr>
      <w:r>
        <w:rPr>
          <w:sz w:val="24"/>
          <w:szCs w:val="24"/>
        </w:rPr>
        <w:t xml:space="preserve"> Об оптимизации расходов бюджета</w:t>
      </w:r>
    </w:p>
    <w:p w:rsidR="00510535" w:rsidRDefault="00510535" w:rsidP="00510535">
      <w:pPr>
        <w:rPr>
          <w:sz w:val="24"/>
          <w:szCs w:val="24"/>
        </w:rPr>
      </w:pPr>
      <w:r>
        <w:rPr>
          <w:sz w:val="24"/>
          <w:szCs w:val="24"/>
        </w:rPr>
        <w:t xml:space="preserve">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на 2014 год</w:t>
      </w:r>
    </w:p>
    <w:p w:rsidR="00510535" w:rsidRDefault="00510535" w:rsidP="00510535">
      <w:pPr>
        <w:rPr>
          <w:sz w:val="24"/>
          <w:szCs w:val="24"/>
        </w:rPr>
      </w:pPr>
    </w:p>
    <w:p w:rsidR="00510535" w:rsidRDefault="00510535" w:rsidP="00510535">
      <w:pPr>
        <w:rPr>
          <w:sz w:val="24"/>
          <w:szCs w:val="24"/>
        </w:rPr>
      </w:pPr>
    </w:p>
    <w:p w:rsidR="00510535" w:rsidRDefault="00510535" w:rsidP="00510535">
      <w:pPr>
        <w:rPr>
          <w:sz w:val="24"/>
          <w:szCs w:val="24"/>
        </w:rPr>
      </w:pPr>
    </w:p>
    <w:p w:rsidR="00510535" w:rsidRDefault="00510535" w:rsidP="00510535">
      <w:pPr>
        <w:rPr>
          <w:sz w:val="24"/>
          <w:szCs w:val="24"/>
        </w:rPr>
      </w:pPr>
      <w:r>
        <w:rPr>
          <w:sz w:val="24"/>
          <w:szCs w:val="24"/>
        </w:rPr>
        <w:t xml:space="preserve">     В  соответствии  статьи 14 Федерального закона от 06.10.2003г №131 – ФЗ «Об  общих  принципах  организации местного  самоуправления в Российской  федерации», на основании Указа  Президента  РФ от  07 мая  2012 года №597 «О мероприятиях  по  реализации  государственной  социальной  политики», Распоряжения  Правительства Иркутской  области от 28 февраля 2013 года №58-рп, статьи 81, 93 Трудового кодекса Российской федерации от 30.12.2001 № 197-ФЗ (ред.от 02.07.2013), письма Министерства культуры и архивов Иркутской области от 11.02.2014 г № 56-02-436/14, руководствуясь статьями 6,24 и 44 Устава  муниципального образования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510535" w:rsidRDefault="00510535" w:rsidP="00510535">
      <w:pPr>
        <w:tabs>
          <w:tab w:val="left" w:pos="0"/>
          <w:tab w:val="left" w:pos="27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10535" w:rsidRDefault="00510535" w:rsidP="00510535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В связи с недостаточностью средств местного бюджета и в целях их эффективного использования: </w:t>
      </w:r>
    </w:p>
    <w:p w:rsidR="00510535" w:rsidRDefault="00510535" w:rsidP="00510535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1. с 1 июля 2014 года установить неполный рабочий день и перевести на оптимизацию заработной платы следующих работников МБУК СКЦ  «</w:t>
      </w:r>
      <w:proofErr w:type="spellStart"/>
      <w:r>
        <w:rPr>
          <w:sz w:val="24"/>
          <w:szCs w:val="24"/>
        </w:rPr>
        <w:t>Идиночка</w:t>
      </w:r>
      <w:proofErr w:type="spellEnd"/>
      <w:r>
        <w:rPr>
          <w:sz w:val="24"/>
          <w:szCs w:val="24"/>
        </w:rPr>
        <w:t xml:space="preserve">»: </w:t>
      </w:r>
    </w:p>
    <w:p w:rsidR="00510535" w:rsidRDefault="00510535" w:rsidP="00510535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Булыкского</w:t>
      </w:r>
      <w:proofErr w:type="spellEnd"/>
      <w:r>
        <w:rPr>
          <w:sz w:val="24"/>
          <w:szCs w:val="24"/>
        </w:rPr>
        <w:t xml:space="preserve"> СК – 0,5 ст.</w:t>
      </w:r>
    </w:p>
    <w:p w:rsidR="00510535" w:rsidRDefault="00510535" w:rsidP="00510535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Хандагайского</w:t>
      </w:r>
      <w:proofErr w:type="spellEnd"/>
      <w:r>
        <w:rPr>
          <w:sz w:val="24"/>
          <w:szCs w:val="24"/>
        </w:rPr>
        <w:t xml:space="preserve"> СК – 0,5 </w:t>
      </w:r>
      <w:proofErr w:type="spellStart"/>
      <w:r>
        <w:rPr>
          <w:sz w:val="24"/>
          <w:szCs w:val="24"/>
        </w:rPr>
        <w:t>ст</w:t>
      </w:r>
      <w:proofErr w:type="spellEnd"/>
    </w:p>
    <w:p w:rsidR="00510535" w:rsidRDefault="00510535" w:rsidP="00510535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Загликского</w:t>
      </w:r>
      <w:proofErr w:type="spellEnd"/>
      <w:r>
        <w:rPr>
          <w:sz w:val="24"/>
          <w:szCs w:val="24"/>
        </w:rPr>
        <w:t xml:space="preserve"> СК – 0,75 </w:t>
      </w:r>
      <w:proofErr w:type="spellStart"/>
      <w:r>
        <w:rPr>
          <w:sz w:val="24"/>
          <w:szCs w:val="24"/>
        </w:rPr>
        <w:t>ст</w:t>
      </w:r>
      <w:proofErr w:type="spellEnd"/>
    </w:p>
    <w:p w:rsidR="00510535" w:rsidRDefault="00510535" w:rsidP="00510535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Библиотекарь </w:t>
      </w:r>
      <w:proofErr w:type="spellStart"/>
      <w:r>
        <w:rPr>
          <w:sz w:val="24"/>
          <w:szCs w:val="24"/>
        </w:rPr>
        <w:t>Ново-Идинской</w:t>
      </w:r>
      <w:proofErr w:type="spellEnd"/>
      <w:r>
        <w:rPr>
          <w:sz w:val="24"/>
          <w:szCs w:val="24"/>
        </w:rPr>
        <w:t xml:space="preserve"> с/б – 0,75 </w:t>
      </w:r>
      <w:proofErr w:type="spellStart"/>
      <w:r>
        <w:rPr>
          <w:sz w:val="24"/>
          <w:szCs w:val="24"/>
        </w:rPr>
        <w:t>ст</w:t>
      </w:r>
      <w:proofErr w:type="spellEnd"/>
    </w:p>
    <w:p w:rsidR="00510535" w:rsidRDefault="00510535" w:rsidP="00510535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Библиотекарь </w:t>
      </w:r>
      <w:proofErr w:type="spellStart"/>
      <w:r>
        <w:rPr>
          <w:sz w:val="24"/>
          <w:szCs w:val="24"/>
        </w:rPr>
        <w:t>Загликской</w:t>
      </w:r>
      <w:proofErr w:type="spellEnd"/>
      <w:r>
        <w:rPr>
          <w:sz w:val="24"/>
          <w:szCs w:val="24"/>
        </w:rPr>
        <w:t xml:space="preserve"> с/б – 0,5 </w:t>
      </w:r>
      <w:proofErr w:type="spellStart"/>
      <w:r>
        <w:rPr>
          <w:sz w:val="24"/>
          <w:szCs w:val="24"/>
        </w:rPr>
        <w:t>ст</w:t>
      </w:r>
      <w:proofErr w:type="spellEnd"/>
    </w:p>
    <w:p w:rsidR="00510535" w:rsidRDefault="00510535" w:rsidP="00510535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Уборщица </w:t>
      </w:r>
      <w:proofErr w:type="spellStart"/>
      <w:r>
        <w:rPr>
          <w:sz w:val="24"/>
          <w:szCs w:val="24"/>
        </w:rPr>
        <w:t>Булыкского</w:t>
      </w:r>
      <w:proofErr w:type="spellEnd"/>
      <w:r>
        <w:rPr>
          <w:sz w:val="24"/>
          <w:szCs w:val="24"/>
        </w:rPr>
        <w:t xml:space="preserve"> СК – 0,25 </w:t>
      </w:r>
      <w:proofErr w:type="spellStart"/>
      <w:r>
        <w:rPr>
          <w:sz w:val="24"/>
          <w:szCs w:val="24"/>
        </w:rPr>
        <w:t>ст</w:t>
      </w:r>
      <w:proofErr w:type="spellEnd"/>
    </w:p>
    <w:p w:rsidR="00510535" w:rsidRDefault="00510535" w:rsidP="00510535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Уборщица </w:t>
      </w:r>
      <w:proofErr w:type="spellStart"/>
      <w:r>
        <w:rPr>
          <w:sz w:val="24"/>
          <w:szCs w:val="24"/>
        </w:rPr>
        <w:t>Хандагайского</w:t>
      </w:r>
      <w:proofErr w:type="spellEnd"/>
      <w:r>
        <w:rPr>
          <w:sz w:val="24"/>
          <w:szCs w:val="24"/>
        </w:rPr>
        <w:t xml:space="preserve"> СК – 0,25 </w:t>
      </w:r>
      <w:proofErr w:type="spellStart"/>
      <w:r>
        <w:rPr>
          <w:sz w:val="24"/>
          <w:szCs w:val="24"/>
        </w:rPr>
        <w:t>ст</w:t>
      </w:r>
      <w:proofErr w:type="spellEnd"/>
    </w:p>
    <w:p w:rsidR="00510535" w:rsidRDefault="00510535" w:rsidP="00510535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Уборщица </w:t>
      </w:r>
      <w:proofErr w:type="spellStart"/>
      <w:r>
        <w:rPr>
          <w:sz w:val="24"/>
          <w:szCs w:val="24"/>
        </w:rPr>
        <w:t>Загликского</w:t>
      </w:r>
      <w:proofErr w:type="spellEnd"/>
      <w:r>
        <w:rPr>
          <w:sz w:val="24"/>
          <w:szCs w:val="24"/>
        </w:rPr>
        <w:t xml:space="preserve"> СК – 0,25 </w:t>
      </w:r>
      <w:proofErr w:type="spellStart"/>
      <w:r>
        <w:rPr>
          <w:sz w:val="24"/>
          <w:szCs w:val="24"/>
        </w:rPr>
        <w:t>ст</w:t>
      </w:r>
      <w:proofErr w:type="spellEnd"/>
    </w:p>
    <w:p w:rsidR="00510535" w:rsidRDefault="00510535" w:rsidP="00510535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Сторож </w:t>
      </w:r>
      <w:proofErr w:type="spellStart"/>
      <w:r>
        <w:rPr>
          <w:sz w:val="24"/>
          <w:szCs w:val="24"/>
        </w:rPr>
        <w:t>Булыкского</w:t>
      </w:r>
      <w:proofErr w:type="spellEnd"/>
      <w:r>
        <w:rPr>
          <w:sz w:val="24"/>
          <w:szCs w:val="24"/>
        </w:rPr>
        <w:t xml:space="preserve"> СК -0,5 </w:t>
      </w:r>
      <w:proofErr w:type="spellStart"/>
      <w:r>
        <w:rPr>
          <w:sz w:val="24"/>
          <w:szCs w:val="24"/>
        </w:rPr>
        <w:t>ст</w:t>
      </w:r>
      <w:proofErr w:type="spellEnd"/>
    </w:p>
    <w:p w:rsidR="00510535" w:rsidRDefault="00510535" w:rsidP="00510535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Сторож </w:t>
      </w:r>
      <w:proofErr w:type="spellStart"/>
      <w:r>
        <w:rPr>
          <w:sz w:val="24"/>
          <w:szCs w:val="24"/>
        </w:rPr>
        <w:t>Хандагайского</w:t>
      </w:r>
      <w:proofErr w:type="spellEnd"/>
      <w:r>
        <w:rPr>
          <w:sz w:val="24"/>
          <w:szCs w:val="24"/>
        </w:rPr>
        <w:t xml:space="preserve"> СК – 0,5 </w:t>
      </w:r>
      <w:proofErr w:type="spellStart"/>
      <w:r>
        <w:rPr>
          <w:sz w:val="24"/>
          <w:szCs w:val="24"/>
        </w:rPr>
        <w:t>ст</w:t>
      </w:r>
      <w:proofErr w:type="spellEnd"/>
    </w:p>
    <w:p w:rsidR="00510535" w:rsidRDefault="00510535" w:rsidP="00510535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2. Директору МБУК «СКЦ  «</w:t>
      </w:r>
      <w:proofErr w:type="spellStart"/>
      <w:r>
        <w:rPr>
          <w:sz w:val="24"/>
          <w:szCs w:val="24"/>
        </w:rPr>
        <w:t>Идиночка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Халмакшиновой</w:t>
      </w:r>
      <w:proofErr w:type="spellEnd"/>
      <w:r>
        <w:rPr>
          <w:sz w:val="24"/>
          <w:szCs w:val="24"/>
        </w:rPr>
        <w:t xml:space="preserve"> М.Д письменно предупредить работников о переводе на оптимизацию заработной платы работников.</w:t>
      </w:r>
    </w:p>
    <w:p w:rsidR="00510535" w:rsidRDefault="00510535" w:rsidP="00510535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3.Контроль  за  исполнением  настоящего  постановления  оставляю за собой.</w:t>
      </w:r>
    </w:p>
    <w:p w:rsidR="00510535" w:rsidRDefault="00510535" w:rsidP="00510535">
      <w:pPr>
        <w:tabs>
          <w:tab w:val="left" w:pos="0"/>
          <w:tab w:val="left" w:pos="2745"/>
        </w:tabs>
        <w:rPr>
          <w:sz w:val="24"/>
          <w:szCs w:val="24"/>
        </w:rPr>
      </w:pPr>
    </w:p>
    <w:p w:rsidR="00510535" w:rsidRDefault="00510535" w:rsidP="00510535">
      <w:pPr>
        <w:tabs>
          <w:tab w:val="left" w:pos="0"/>
          <w:tab w:val="left" w:pos="2745"/>
        </w:tabs>
        <w:rPr>
          <w:sz w:val="24"/>
          <w:szCs w:val="24"/>
        </w:rPr>
      </w:pPr>
    </w:p>
    <w:p w:rsidR="00510535" w:rsidRDefault="00510535" w:rsidP="00510535">
      <w:pPr>
        <w:tabs>
          <w:tab w:val="left" w:pos="0"/>
          <w:tab w:val="left" w:pos="2745"/>
        </w:tabs>
        <w:rPr>
          <w:sz w:val="24"/>
          <w:szCs w:val="24"/>
        </w:rPr>
      </w:pPr>
    </w:p>
    <w:p w:rsidR="00510535" w:rsidRDefault="00510535" w:rsidP="00510535">
      <w:pPr>
        <w:tabs>
          <w:tab w:val="left" w:pos="0"/>
          <w:tab w:val="left" w:pos="2745"/>
        </w:tabs>
        <w:rPr>
          <w:sz w:val="24"/>
          <w:szCs w:val="24"/>
        </w:rPr>
      </w:pPr>
    </w:p>
    <w:p w:rsidR="00510535" w:rsidRDefault="00510535" w:rsidP="00510535">
      <w:pPr>
        <w:tabs>
          <w:tab w:val="left" w:pos="0"/>
          <w:tab w:val="left" w:pos="2745"/>
        </w:tabs>
        <w:rPr>
          <w:sz w:val="24"/>
          <w:szCs w:val="24"/>
        </w:rPr>
      </w:pPr>
    </w:p>
    <w:p w:rsidR="00510535" w:rsidRDefault="00510535" w:rsidP="00510535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М.П.Иванов</w:t>
      </w: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sectPr w:rsidR="007635AD" w:rsidSect="00407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33F"/>
    <w:rsid w:val="0012319B"/>
    <w:rsid w:val="0013349A"/>
    <w:rsid w:val="0014458D"/>
    <w:rsid w:val="00214346"/>
    <w:rsid w:val="0037633F"/>
    <w:rsid w:val="00407566"/>
    <w:rsid w:val="00510535"/>
    <w:rsid w:val="007635AD"/>
    <w:rsid w:val="00795CB8"/>
    <w:rsid w:val="00970975"/>
    <w:rsid w:val="00DE77E1"/>
    <w:rsid w:val="00E32481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AA61-B41B-403C-B995-F8129CED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Home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2014-08-12T07:20:00Z</dcterms:created>
  <dcterms:modified xsi:type="dcterms:W3CDTF">2014-08-12T07:20:00Z</dcterms:modified>
</cp:coreProperties>
</file>